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EE" w:rsidRDefault="00AD7892" w:rsidP="00AD7892">
      <w:pPr>
        <w:tabs>
          <w:tab w:val="left" w:pos="2460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</w:p>
    <w:p w:rsidR="00AD7892" w:rsidRPr="00AD7892" w:rsidRDefault="00A14A3A" w:rsidP="00AD7892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24F1C">
        <w:rPr>
          <w:noProof/>
          <w:sz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02D39201" wp14:editId="0994E797">
            <wp:simplePos x="0" y="0"/>
            <wp:positionH relativeFrom="margin">
              <wp:posOffset>3661410</wp:posOffset>
            </wp:positionH>
            <wp:positionV relativeFrom="paragraph">
              <wp:posOffset>2540</wp:posOffset>
            </wp:positionV>
            <wp:extent cx="2301697" cy="1551430"/>
            <wp:effectExtent l="0" t="0" r="3810" b="0"/>
            <wp:wrapThrough wrapText="bothSides">
              <wp:wrapPolygon edited="0">
                <wp:start x="0" y="0"/>
                <wp:lineTo x="0" y="21220"/>
                <wp:lineTo x="21457" y="21220"/>
                <wp:lineTo x="21457" y="0"/>
                <wp:lineTo x="0" y="0"/>
              </wp:wrapPolygon>
            </wp:wrapThrough>
            <wp:docPr id="1" name="Picture 1" descr="https://www.victimsupport.org.uk/wp-content/uploads/2022/11/GettyImages-1366308076-Conver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ctimsupport.org.uk/wp-content/uploads/2022/11/GettyImages-1366308076-Convert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697" cy="1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892" w:rsidRPr="00AD7892">
        <w:rPr>
          <w:rFonts w:asciiTheme="minorHAnsi" w:hAnsiTheme="minorHAnsi" w:cstheme="minorHAnsi"/>
          <w:b/>
          <w:sz w:val="32"/>
          <w:szCs w:val="32"/>
          <w:u w:val="single"/>
        </w:rPr>
        <w:t xml:space="preserve">WeMatter </w:t>
      </w:r>
      <w:r w:rsidR="00AD7892" w:rsidRPr="00AD7892">
        <w:rPr>
          <w:rFonts w:asciiTheme="minorHAnsi" w:hAnsiTheme="minorHAnsi" w:cstheme="minorHAnsi"/>
          <w:b/>
          <w:sz w:val="32"/>
          <w:szCs w:val="32"/>
          <w:u w:val="single"/>
        </w:rPr>
        <w:t>Foundations</w:t>
      </w:r>
    </w:p>
    <w:p w:rsidR="00A14A3A" w:rsidRPr="00A14A3A" w:rsidRDefault="00AD7892" w:rsidP="00124C1F">
      <w:pPr>
        <w:jc w:val="center"/>
        <w:rPr>
          <w:rFonts w:cstheme="minorHAnsi"/>
          <w:i/>
        </w:rPr>
      </w:pPr>
      <w:r w:rsidRPr="00AD7892">
        <w:rPr>
          <w:rFonts w:cstheme="minorHAnsi"/>
          <w:i/>
        </w:rPr>
        <w:t>Information for front line staff</w:t>
      </w:r>
    </w:p>
    <w:p w:rsidR="00124C1F" w:rsidRDefault="00124C1F">
      <w:pPr>
        <w:rPr>
          <w:rFonts w:asciiTheme="majorHAnsi" w:hAnsiTheme="majorHAnsi" w:cstheme="majorHAnsi"/>
          <w:b/>
          <w:sz w:val="24"/>
          <w:szCs w:val="24"/>
        </w:rPr>
      </w:pPr>
    </w:p>
    <w:p w:rsidR="00BD228B" w:rsidRPr="00124C1F" w:rsidRDefault="00BD228B">
      <w:pPr>
        <w:rPr>
          <w:rFonts w:asciiTheme="majorHAnsi" w:hAnsiTheme="majorHAnsi" w:cstheme="majorHAnsi"/>
          <w:b/>
          <w:sz w:val="24"/>
          <w:szCs w:val="24"/>
        </w:rPr>
      </w:pPr>
      <w:r w:rsidRPr="00124C1F">
        <w:rPr>
          <w:rFonts w:asciiTheme="majorHAnsi" w:hAnsiTheme="majorHAnsi" w:cstheme="majorHAnsi"/>
          <w:b/>
          <w:sz w:val="24"/>
          <w:szCs w:val="24"/>
        </w:rPr>
        <w:t xml:space="preserve">Benefits of the service: </w:t>
      </w:r>
    </w:p>
    <w:p w:rsidR="00B2484E" w:rsidRPr="00124C1F" w:rsidRDefault="00B2484E" w:rsidP="00EF4A98">
      <w:pPr>
        <w:jc w:val="both"/>
        <w:rPr>
          <w:rFonts w:asciiTheme="majorHAnsi" w:hAnsiTheme="majorHAnsi" w:cstheme="majorHAnsi"/>
          <w:sz w:val="24"/>
          <w:szCs w:val="24"/>
        </w:rPr>
      </w:pPr>
      <w:r w:rsidRPr="00124C1F">
        <w:rPr>
          <w:rFonts w:asciiTheme="majorHAnsi" w:hAnsiTheme="majorHAnsi" w:cstheme="majorHAnsi"/>
          <w:sz w:val="24"/>
          <w:szCs w:val="24"/>
        </w:rPr>
        <w:t>WeMatter encourages CYPs to</w:t>
      </w:r>
      <w:r w:rsidR="007C1B12" w:rsidRPr="00124C1F">
        <w:rPr>
          <w:rFonts w:asciiTheme="majorHAnsi" w:hAnsiTheme="majorHAnsi" w:cstheme="majorHAnsi"/>
          <w:sz w:val="24"/>
          <w:szCs w:val="24"/>
        </w:rPr>
        <w:t xml:space="preserve"> be open-minded towards learning from one another. Discussions are designed to </w:t>
      </w:r>
      <w:r w:rsidR="00EF4A98" w:rsidRPr="00124C1F">
        <w:rPr>
          <w:rFonts w:asciiTheme="majorHAnsi" w:hAnsiTheme="majorHAnsi" w:cstheme="majorHAnsi"/>
          <w:sz w:val="24"/>
          <w:szCs w:val="24"/>
        </w:rPr>
        <w:t xml:space="preserve">facilitate </w:t>
      </w:r>
      <w:r w:rsidRPr="00124C1F">
        <w:rPr>
          <w:rFonts w:asciiTheme="majorHAnsi" w:hAnsiTheme="majorHAnsi" w:cstheme="majorHAnsi"/>
          <w:sz w:val="24"/>
          <w:szCs w:val="24"/>
        </w:rPr>
        <w:t>de</w:t>
      </w:r>
      <w:r w:rsidR="00EF4A98" w:rsidRPr="00124C1F">
        <w:rPr>
          <w:rFonts w:asciiTheme="majorHAnsi" w:hAnsiTheme="majorHAnsi" w:cstheme="majorHAnsi"/>
          <w:sz w:val="24"/>
          <w:szCs w:val="24"/>
        </w:rPr>
        <w:t xml:space="preserve">ep and meaningful conversations; CYPs are empowered to share ideas and coping strategies with each other and these are cultivated and championed further with facilitation from specialist CYP Programme Facilitators. </w:t>
      </w:r>
      <w:r w:rsidR="0078384B" w:rsidRPr="00124C1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7C1B12" w:rsidRPr="00124C1F" w:rsidRDefault="0078384B" w:rsidP="00D43FEC">
      <w:pPr>
        <w:jc w:val="both"/>
        <w:rPr>
          <w:rFonts w:asciiTheme="majorHAnsi" w:hAnsiTheme="majorHAnsi" w:cstheme="majorHAnsi"/>
          <w:sz w:val="24"/>
          <w:szCs w:val="24"/>
        </w:rPr>
      </w:pPr>
      <w:r w:rsidRPr="00124C1F">
        <w:rPr>
          <w:rFonts w:asciiTheme="majorHAnsi" w:hAnsiTheme="majorHAnsi" w:cstheme="majorHAnsi"/>
          <w:sz w:val="24"/>
          <w:szCs w:val="24"/>
        </w:rPr>
        <w:t xml:space="preserve">WeMatter’s group peer support setting provides a good and unique opportunity for CYPs to discuss their emotions and </w:t>
      </w:r>
      <w:r w:rsidR="007C1B12" w:rsidRPr="00124C1F">
        <w:rPr>
          <w:rFonts w:asciiTheme="majorHAnsi" w:hAnsiTheme="majorHAnsi" w:cstheme="majorHAnsi"/>
          <w:sz w:val="24"/>
          <w:szCs w:val="24"/>
        </w:rPr>
        <w:t xml:space="preserve">feelings with other CYPs </w:t>
      </w:r>
      <w:r w:rsidRPr="00124C1F">
        <w:rPr>
          <w:rFonts w:asciiTheme="majorHAnsi" w:hAnsiTheme="majorHAnsi" w:cstheme="majorHAnsi"/>
          <w:sz w:val="24"/>
          <w:szCs w:val="24"/>
        </w:rPr>
        <w:t xml:space="preserve">who have experienced domestic abuse. </w:t>
      </w:r>
      <w:r w:rsidR="00EF4A98" w:rsidRPr="00124C1F">
        <w:rPr>
          <w:rFonts w:asciiTheme="majorHAnsi" w:hAnsiTheme="majorHAnsi" w:cstheme="majorHAnsi"/>
          <w:sz w:val="24"/>
          <w:szCs w:val="24"/>
        </w:rPr>
        <w:t xml:space="preserve">The nature of WeMatter’s trauma-informed support highlights the importance and cathartic benefit of shared lived experiences, allowing CYPs to know they are genuinely not alone in their process of recovery. </w:t>
      </w:r>
    </w:p>
    <w:p w:rsidR="00D43FEC" w:rsidRPr="00124C1F" w:rsidRDefault="00662B63" w:rsidP="00E97637">
      <w:pPr>
        <w:jc w:val="both"/>
        <w:rPr>
          <w:rFonts w:asciiTheme="majorHAnsi" w:hAnsiTheme="majorHAnsi" w:cstheme="majorHAnsi"/>
          <w:sz w:val="24"/>
          <w:szCs w:val="24"/>
        </w:rPr>
      </w:pPr>
      <w:r w:rsidRPr="00124C1F">
        <w:rPr>
          <w:rFonts w:asciiTheme="majorHAnsi" w:hAnsiTheme="majorHAnsi" w:cstheme="majorHAnsi"/>
          <w:sz w:val="24"/>
          <w:szCs w:val="24"/>
        </w:rPr>
        <w:t>With this in mind, WeMatter’s group support framework fosters the growth of healthy relationships between CYPs</w:t>
      </w:r>
      <w:r w:rsidR="00D43FEC" w:rsidRPr="00124C1F">
        <w:rPr>
          <w:rFonts w:asciiTheme="majorHAnsi" w:hAnsiTheme="majorHAnsi" w:cstheme="majorHAnsi"/>
          <w:sz w:val="24"/>
          <w:szCs w:val="24"/>
        </w:rPr>
        <w:t xml:space="preserve"> and amongst their own support networks</w:t>
      </w:r>
      <w:r w:rsidRPr="00124C1F">
        <w:rPr>
          <w:rFonts w:asciiTheme="majorHAnsi" w:hAnsiTheme="majorHAnsi" w:cstheme="majorHAnsi"/>
          <w:sz w:val="24"/>
          <w:szCs w:val="24"/>
        </w:rPr>
        <w:t xml:space="preserve">. WeMatter provides a platform for CYPs to </w:t>
      </w:r>
      <w:r w:rsidR="00D43FEC" w:rsidRPr="00124C1F">
        <w:rPr>
          <w:rFonts w:asciiTheme="majorHAnsi" w:hAnsiTheme="majorHAnsi" w:cstheme="majorHAnsi"/>
          <w:sz w:val="24"/>
          <w:szCs w:val="24"/>
        </w:rPr>
        <w:t>gather and build connections centred on empathy and understanding, equipping them with skills and tools to help them strengthen and formulate h</w:t>
      </w:r>
      <w:r w:rsidR="00E97637" w:rsidRPr="00124C1F">
        <w:rPr>
          <w:rFonts w:asciiTheme="majorHAnsi" w:hAnsiTheme="majorHAnsi" w:cstheme="majorHAnsi"/>
          <w:sz w:val="24"/>
          <w:szCs w:val="24"/>
        </w:rPr>
        <w:t>ealthy relationships elsewhere.</w:t>
      </w:r>
    </w:p>
    <w:p w:rsidR="000D38E5" w:rsidRPr="00124C1F" w:rsidRDefault="00E97637" w:rsidP="000D38E5">
      <w:pPr>
        <w:jc w:val="both"/>
        <w:rPr>
          <w:rFonts w:asciiTheme="majorHAnsi" w:hAnsiTheme="majorHAnsi" w:cstheme="majorHAnsi"/>
          <w:sz w:val="24"/>
          <w:szCs w:val="24"/>
        </w:rPr>
      </w:pPr>
      <w:r w:rsidRPr="00124C1F">
        <w:rPr>
          <w:rFonts w:asciiTheme="majorHAnsi" w:hAnsiTheme="majorHAnsi" w:cstheme="majorHAnsi"/>
          <w:sz w:val="24"/>
          <w:szCs w:val="24"/>
        </w:rPr>
        <w:t xml:space="preserve">WeMatter enables CYPs to engage with support knowing there is increased anonymity. The methodology of allocation is designed so that CYPs are not in </w:t>
      </w:r>
      <w:r w:rsidR="000D38E5" w:rsidRPr="00124C1F">
        <w:rPr>
          <w:rFonts w:asciiTheme="majorHAnsi" w:hAnsiTheme="majorHAnsi" w:cstheme="majorHAnsi"/>
          <w:sz w:val="24"/>
          <w:szCs w:val="24"/>
        </w:rPr>
        <w:t xml:space="preserve">a </w:t>
      </w:r>
      <w:r w:rsidRPr="00124C1F">
        <w:rPr>
          <w:rFonts w:asciiTheme="majorHAnsi" w:hAnsiTheme="majorHAnsi" w:cstheme="majorHAnsi"/>
          <w:sz w:val="24"/>
          <w:szCs w:val="24"/>
        </w:rPr>
        <w:t xml:space="preserve">group with a CYP who attends the same school. Instead, we recognise and </w:t>
      </w:r>
      <w:r w:rsidR="000D38E5" w:rsidRPr="00124C1F">
        <w:rPr>
          <w:rFonts w:asciiTheme="majorHAnsi" w:hAnsiTheme="majorHAnsi" w:cstheme="majorHAnsi"/>
          <w:sz w:val="24"/>
          <w:szCs w:val="24"/>
        </w:rPr>
        <w:t xml:space="preserve">find benefit in establishing groups with CYPs from different parts of England. </w:t>
      </w:r>
    </w:p>
    <w:p w:rsidR="00AD1F4E" w:rsidRPr="00124C1F" w:rsidRDefault="000D38E5" w:rsidP="00FB6E65">
      <w:pPr>
        <w:jc w:val="both"/>
        <w:rPr>
          <w:rFonts w:asciiTheme="majorHAnsi" w:hAnsiTheme="majorHAnsi" w:cstheme="majorHAnsi"/>
          <w:sz w:val="24"/>
          <w:szCs w:val="24"/>
        </w:rPr>
      </w:pPr>
      <w:r w:rsidRPr="00124C1F">
        <w:rPr>
          <w:rFonts w:asciiTheme="majorHAnsi" w:hAnsiTheme="majorHAnsi" w:cstheme="majorHAnsi"/>
          <w:sz w:val="24"/>
          <w:szCs w:val="24"/>
        </w:rPr>
        <w:t xml:space="preserve">WeMatter is acutely aware of the barriers towards support for CYPs who </w:t>
      </w:r>
      <w:r w:rsidR="00002FBE" w:rsidRPr="00124C1F">
        <w:rPr>
          <w:rFonts w:asciiTheme="majorHAnsi" w:hAnsiTheme="majorHAnsi" w:cstheme="majorHAnsi"/>
          <w:sz w:val="24"/>
          <w:szCs w:val="24"/>
        </w:rPr>
        <w:t xml:space="preserve">do not wish to engage with face-to-face support and CYPs who are </w:t>
      </w:r>
      <w:r w:rsidRPr="00124C1F">
        <w:rPr>
          <w:rFonts w:asciiTheme="majorHAnsi" w:hAnsiTheme="majorHAnsi" w:cstheme="majorHAnsi"/>
          <w:sz w:val="24"/>
          <w:szCs w:val="24"/>
        </w:rPr>
        <w:t>neuro</w:t>
      </w:r>
      <w:r w:rsidR="00002FBE" w:rsidRPr="00124C1F">
        <w:rPr>
          <w:rFonts w:asciiTheme="majorHAnsi" w:hAnsiTheme="majorHAnsi" w:cstheme="majorHAnsi"/>
          <w:sz w:val="24"/>
          <w:szCs w:val="24"/>
        </w:rPr>
        <w:t xml:space="preserve">divergent. We </w:t>
      </w:r>
      <w:r w:rsidR="00AD1F4E" w:rsidRPr="00124C1F">
        <w:rPr>
          <w:rFonts w:asciiTheme="majorHAnsi" w:hAnsiTheme="majorHAnsi" w:cstheme="majorHAnsi"/>
          <w:sz w:val="24"/>
          <w:szCs w:val="24"/>
        </w:rPr>
        <w:t>are</w:t>
      </w:r>
      <w:r w:rsidR="00002FBE" w:rsidRPr="00124C1F">
        <w:rPr>
          <w:rFonts w:asciiTheme="majorHAnsi" w:hAnsiTheme="majorHAnsi" w:cstheme="majorHAnsi"/>
          <w:sz w:val="24"/>
          <w:szCs w:val="24"/>
        </w:rPr>
        <w:t xml:space="preserve"> proactively committed towards </w:t>
      </w:r>
      <w:r w:rsidR="00AD1F4E" w:rsidRPr="00124C1F">
        <w:rPr>
          <w:rFonts w:asciiTheme="majorHAnsi" w:hAnsiTheme="majorHAnsi" w:cstheme="majorHAnsi"/>
          <w:sz w:val="24"/>
          <w:szCs w:val="24"/>
        </w:rPr>
        <w:t xml:space="preserve">continuing to be a digital support service </w:t>
      </w:r>
      <w:r w:rsidR="00002FBE" w:rsidRPr="00124C1F">
        <w:rPr>
          <w:rFonts w:asciiTheme="majorHAnsi" w:hAnsiTheme="majorHAnsi" w:cstheme="majorHAnsi"/>
          <w:sz w:val="24"/>
          <w:szCs w:val="24"/>
        </w:rPr>
        <w:t xml:space="preserve">that is inclusive and accessible to CYPs. </w:t>
      </w:r>
      <w:r w:rsidR="00AD1F4E" w:rsidRPr="00124C1F">
        <w:rPr>
          <w:rFonts w:asciiTheme="majorHAnsi" w:hAnsiTheme="majorHAnsi" w:cstheme="majorHAnsi"/>
          <w:sz w:val="24"/>
          <w:szCs w:val="24"/>
        </w:rPr>
        <w:t xml:space="preserve">Our content is designed </w:t>
      </w:r>
      <w:r w:rsidR="00FB6E65" w:rsidRPr="00124C1F">
        <w:rPr>
          <w:rFonts w:asciiTheme="majorHAnsi" w:hAnsiTheme="majorHAnsi" w:cstheme="majorHAnsi"/>
          <w:sz w:val="24"/>
          <w:szCs w:val="24"/>
        </w:rPr>
        <w:t xml:space="preserve">and delivered </w:t>
      </w:r>
      <w:r w:rsidR="00AD1F4E" w:rsidRPr="00124C1F">
        <w:rPr>
          <w:rFonts w:asciiTheme="majorHAnsi" w:hAnsiTheme="majorHAnsi" w:cstheme="majorHAnsi"/>
          <w:sz w:val="24"/>
          <w:szCs w:val="24"/>
        </w:rPr>
        <w:t xml:space="preserve">with </w:t>
      </w:r>
      <w:r w:rsidR="00FB6E65" w:rsidRPr="00124C1F">
        <w:rPr>
          <w:rFonts w:asciiTheme="majorHAnsi" w:hAnsiTheme="majorHAnsi" w:cstheme="majorHAnsi"/>
          <w:sz w:val="24"/>
          <w:szCs w:val="24"/>
        </w:rPr>
        <w:t>adaptable activities that</w:t>
      </w:r>
      <w:r w:rsidR="00AD1F4E" w:rsidRPr="00124C1F">
        <w:rPr>
          <w:rFonts w:asciiTheme="majorHAnsi" w:hAnsiTheme="majorHAnsi" w:cstheme="majorHAnsi"/>
          <w:sz w:val="24"/>
          <w:szCs w:val="24"/>
        </w:rPr>
        <w:t xml:space="preserve"> cater towards a range of different learning styles (visual, listening and kina</w:t>
      </w:r>
      <w:r w:rsidR="00FB6E65" w:rsidRPr="00124C1F">
        <w:rPr>
          <w:rFonts w:asciiTheme="majorHAnsi" w:hAnsiTheme="majorHAnsi" w:cstheme="majorHAnsi"/>
          <w:sz w:val="24"/>
          <w:szCs w:val="24"/>
        </w:rPr>
        <w:t xml:space="preserve">esthetic) and SEND requirements. </w:t>
      </w:r>
    </w:p>
    <w:p w:rsidR="00A14A3A" w:rsidRPr="00124C1F" w:rsidRDefault="00A14A3A">
      <w:pPr>
        <w:rPr>
          <w:rFonts w:asciiTheme="majorHAnsi" w:hAnsiTheme="majorHAnsi" w:cstheme="majorHAnsi"/>
          <w:b/>
          <w:sz w:val="24"/>
          <w:szCs w:val="24"/>
        </w:rPr>
      </w:pPr>
    </w:p>
    <w:p w:rsidR="00ED0B83" w:rsidRPr="00124C1F" w:rsidRDefault="00124C1F">
      <w:pPr>
        <w:rPr>
          <w:rFonts w:asciiTheme="majorHAnsi" w:hAnsiTheme="majorHAnsi" w:cstheme="majorHAnsi"/>
          <w:b/>
          <w:sz w:val="24"/>
          <w:szCs w:val="24"/>
        </w:rPr>
      </w:pPr>
      <w:r w:rsidRPr="00124C1F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77FBEFFF" wp14:editId="17330B57">
            <wp:simplePos x="0" y="0"/>
            <wp:positionH relativeFrom="margin">
              <wp:posOffset>38100</wp:posOffset>
            </wp:positionH>
            <wp:positionV relativeFrom="paragraph">
              <wp:posOffset>49530</wp:posOffset>
            </wp:positionV>
            <wp:extent cx="2218690" cy="1325880"/>
            <wp:effectExtent l="0" t="0" r="0" b="7620"/>
            <wp:wrapThrough wrapText="bothSides">
              <wp:wrapPolygon edited="0">
                <wp:start x="0" y="0"/>
                <wp:lineTo x="0" y="21414"/>
                <wp:lineTo x="21328" y="21414"/>
                <wp:lineTo x="21328" y="0"/>
                <wp:lineTo x="0" y="0"/>
              </wp:wrapPolygon>
            </wp:wrapThrough>
            <wp:docPr id="2" name="Picture 2" descr="https://www.victimsupport.org.uk/wp-content/uploads/2022/11/GettyImages-1270069063_poster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ictimsupport.org.uk/wp-content/uploads/2022/11/GettyImages-1270069063_poster_edit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0D2" w:rsidRPr="00124C1F">
        <w:rPr>
          <w:rFonts w:asciiTheme="majorHAnsi" w:hAnsiTheme="majorHAnsi" w:cstheme="majorHAnsi"/>
          <w:b/>
          <w:sz w:val="24"/>
          <w:szCs w:val="24"/>
        </w:rPr>
        <w:t>How to</w:t>
      </w:r>
      <w:r w:rsidR="00ED0B83" w:rsidRPr="00124C1F">
        <w:rPr>
          <w:rFonts w:asciiTheme="majorHAnsi" w:hAnsiTheme="majorHAnsi" w:cstheme="majorHAnsi"/>
          <w:b/>
          <w:sz w:val="24"/>
          <w:szCs w:val="24"/>
        </w:rPr>
        <w:t xml:space="preserve"> make a referral? </w:t>
      </w:r>
    </w:p>
    <w:p w:rsidR="00FB6E65" w:rsidRPr="00124C1F" w:rsidRDefault="00FB6E65" w:rsidP="00FB6E65">
      <w:pPr>
        <w:rPr>
          <w:rFonts w:asciiTheme="majorHAnsi" w:hAnsiTheme="majorHAnsi" w:cstheme="majorHAnsi"/>
          <w:sz w:val="24"/>
          <w:szCs w:val="24"/>
        </w:rPr>
      </w:pPr>
      <w:r w:rsidRPr="00124C1F">
        <w:rPr>
          <w:rFonts w:asciiTheme="majorHAnsi" w:hAnsiTheme="majorHAnsi" w:cstheme="majorHAnsi"/>
          <w:sz w:val="24"/>
          <w:szCs w:val="24"/>
        </w:rPr>
        <w:t>We welcome referrals from professionals, parent and/or carers.</w:t>
      </w:r>
    </w:p>
    <w:p w:rsidR="00013A04" w:rsidRPr="00124C1F" w:rsidRDefault="00FB6E65" w:rsidP="00FB6E65">
      <w:pPr>
        <w:rPr>
          <w:rFonts w:asciiTheme="majorHAnsi" w:hAnsiTheme="majorHAnsi" w:cstheme="majorHAnsi"/>
          <w:sz w:val="24"/>
          <w:szCs w:val="24"/>
        </w:rPr>
      </w:pPr>
      <w:r w:rsidRPr="00124C1F">
        <w:rPr>
          <w:rFonts w:asciiTheme="majorHAnsi" w:hAnsiTheme="majorHAnsi" w:cstheme="majorHAnsi"/>
          <w:sz w:val="24"/>
          <w:szCs w:val="24"/>
        </w:rPr>
        <w:t>To make a referral please email wematter@victimsupport.uk or contact the WeMatter tea</w:t>
      </w:r>
      <w:bookmarkStart w:id="0" w:name="_GoBack"/>
      <w:bookmarkEnd w:id="0"/>
      <w:r w:rsidRPr="00124C1F">
        <w:rPr>
          <w:rFonts w:asciiTheme="majorHAnsi" w:hAnsiTheme="majorHAnsi" w:cstheme="majorHAnsi"/>
          <w:sz w:val="24"/>
          <w:szCs w:val="24"/>
        </w:rPr>
        <w:t>m on 0300 373 0258 for more information.</w:t>
      </w:r>
    </w:p>
    <w:p w:rsidR="00A14A3A" w:rsidRPr="00124C1F" w:rsidRDefault="00A14A3A" w:rsidP="00013A04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ED0B83" w:rsidRPr="00124C1F" w:rsidRDefault="00ED0B83">
      <w:pPr>
        <w:rPr>
          <w:rFonts w:asciiTheme="majorHAnsi" w:hAnsiTheme="majorHAnsi" w:cstheme="majorHAnsi"/>
          <w:b/>
          <w:sz w:val="24"/>
          <w:szCs w:val="24"/>
        </w:rPr>
      </w:pPr>
      <w:r w:rsidRPr="00124C1F">
        <w:rPr>
          <w:rFonts w:asciiTheme="majorHAnsi" w:hAnsiTheme="majorHAnsi" w:cstheme="majorHAnsi"/>
          <w:b/>
          <w:sz w:val="24"/>
          <w:szCs w:val="24"/>
        </w:rPr>
        <w:t xml:space="preserve">Key things for </w:t>
      </w:r>
      <w:r w:rsidR="000A03CE" w:rsidRPr="00124C1F">
        <w:rPr>
          <w:rFonts w:asciiTheme="majorHAnsi" w:hAnsiTheme="majorHAnsi" w:cstheme="majorHAnsi"/>
          <w:b/>
          <w:sz w:val="24"/>
          <w:szCs w:val="24"/>
        </w:rPr>
        <w:t>professionals</w:t>
      </w:r>
      <w:r w:rsidRPr="00124C1F">
        <w:rPr>
          <w:rFonts w:asciiTheme="majorHAnsi" w:hAnsiTheme="majorHAnsi" w:cstheme="majorHAnsi"/>
          <w:b/>
          <w:sz w:val="24"/>
          <w:szCs w:val="24"/>
        </w:rPr>
        <w:t xml:space="preserve"> to </w:t>
      </w:r>
      <w:r w:rsidR="00DC450D" w:rsidRPr="00124C1F">
        <w:rPr>
          <w:rFonts w:asciiTheme="majorHAnsi" w:hAnsiTheme="majorHAnsi" w:cstheme="majorHAnsi"/>
          <w:b/>
          <w:sz w:val="24"/>
          <w:szCs w:val="24"/>
        </w:rPr>
        <w:t>remember</w:t>
      </w:r>
      <w:r w:rsidRPr="00124C1F">
        <w:rPr>
          <w:rFonts w:asciiTheme="majorHAnsi" w:hAnsiTheme="majorHAnsi" w:cstheme="majorHAnsi"/>
          <w:b/>
          <w:sz w:val="24"/>
          <w:szCs w:val="24"/>
        </w:rPr>
        <w:t xml:space="preserve"> when talking to service users</w:t>
      </w:r>
      <w:r w:rsidR="00DC450D" w:rsidRPr="00124C1F">
        <w:rPr>
          <w:rFonts w:asciiTheme="majorHAnsi" w:hAnsiTheme="majorHAnsi" w:cstheme="majorHAnsi"/>
          <w:b/>
          <w:sz w:val="24"/>
          <w:szCs w:val="24"/>
        </w:rPr>
        <w:t xml:space="preserve"> about WeMatter</w:t>
      </w:r>
      <w:r w:rsidRPr="00124C1F">
        <w:rPr>
          <w:rFonts w:asciiTheme="majorHAnsi" w:hAnsiTheme="majorHAnsi" w:cstheme="majorHAnsi"/>
          <w:b/>
          <w:sz w:val="24"/>
          <w:szCs w:val="24"/>
        </w:rPr>
        <w:t xml:space="preserve">: </w:t>
      </w:r>
    </w:p>
    <w:p w:rsidR="00235C84" w:rsidRPr="00124C1F" w:rsidRDefault="00235C84" w:rsidP="00DC450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124C1F">
        <w:rPr>
          <w:rFonts w:asciiTheme="majorHAnsi" w:hAnsiTheme="majorHAnsi" w:cstheme="majorHAnsi"/>
          <w:sz w:val="24"/>
          <w:szCs w:val="24"/>
        </w:rPr>
        <w:t>Everybody</w:t>
      </w:r>
      <w:r w:rsidR="00DC450D" w:rsidRPr="00124C1F">
        <w:rPr>
          <w:rFonts w:asciiTheme="majorHAnsi" w:hAnsiTheme="majorHAnsi" w:cstheme="majorHAnsi"/>
          <w:sz w:val="24"/>
          <w:szCs w:val="24"/>
        </w:rPr>
        <w:t>’s experiences of domestic abuse</w:t>
      </w:r>
      <w:r w:rsidRPr="00124C1F">
        <w:rPr>
          <w:rFonts w:asciiTheme="majorHAnsi" w:hAnsiTheme="majorHAnsi" w:cstheme="majorHAnsi"/>
          <w:sz w:val="24"/>
          <w:szCs w:val="24"/>
        </w:rPr>
        <w:t xml:space="preserve"> are </w:t>
      </w:r>
      <w:r w:rsidR="00DC450D" w:rsidRPr="00124C1F">
        <w:rPr>
          <w:rFonts w:asciiTheme="majorHAnsi" w:hAnsiTheme="majorHAnsi" w:cstheme="majorHAnsi"/>
          <w:sz w:val="24"/>
          <w:szCs w:val="24"/>
        </w:rPr>
        <w:t xml:space="preserve">unique; WeMatter is committed to validating those experiences and fostering a safe space for CYPs to be listened to and respected. </w:t>
      </w:r>
    </w:p>
    <w:p w:rsidR="00842C07" w:rsidRPr="00124C1F" w:rsidRDefault="00DC450D" w:rsidP="00842C0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124C1F">
        <w:rPr>
          <w:rFonts w:asciiTheme="majorHAnsi" w:hAnsiTheme="majorHAnsi" w:cstheme="majorHAnsi"/>
          <w:sz w:val="24"/>
          <w:szCs w:val="24"/>
        </w:rPr>
        <w:t>CYPs</w:t>
      </w:r>
      <w:r w:rsidR="00842C07" w:rsidRPr="00124C1F">
        <w:rPr>
          <w:rFonts w:asciiTheme="majorHAnsi" w:hAnsiTheme="majorHAnsi" w:cstheme="majorHAnsi"/>
          <w:sz w:val="24"/>
          <w:szCs w:val="24"/>
        </w:rPr>
        <w:t xml:space="preserve"> who engage with WeMatter may experience a range of emotions and thoughts. </w:t>
      </w:r>
      <w:r w:rsidRPr="00124C1F">
        <w:rPr>
          <w:rFonts w:asciiTheme="majorHAnsi" w:hAnsiTheme="majorHAnsi" w:cstheme="majorHAnsi"/>
          <w:sz w:val="24"/>
          <w:szCs w:val="24"/>
        </w:rPr>
        <w:t>That is</w:t>
      </w:r>
      <w:r w:rsidR="00842C07" w:rsidRPr="00124C1F">
        <w:rPr>
          <w:rFonts w:asciiTheme="majorHAnsi" w:hAnsiTheme="majorHAnsi" w:cstheme="majorHAnsi"/>
          <w:sz w:val="24"/>
          <w:szCs w:val="24"/>
        </w:rPr>
        <w:t xml:space="preserve"> the aim of the group, to try and help them better understand the link between the thinking, emotions and behaviours they have. </w:t>
      </w:r>
    </w:p>
    <w:p w:rsidR="00FB6E65" w:rsidRPr="00124C1F" w:rsidRDefault="00DC450D" w:rsidP="00FB6E65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24C1F">
        <w:rPr>
          <w:rFonts w:asciiTheme="majorHAnsi" w:hAnsiTheme="majorHAnsi" w:cstheme="majorHAnsi"/>
          <w:sz w:val="24"/>
          <w:szCs w:val="24"/>
        </w:rPr>
        <w:t>CYPs who engage with WeMatter will be given an in-depth 1:1 individual assessment before joining their allocated group, this provides an opportunity for the facilitator and CYP</w:t>
      </w:r>
      <w:r w:rsidR="00FB6E65" w:rsidRPr="00124C1F">
        <w:rPr>
          <w:rFonts w:asciiTheme="majorHAnsi" w:hAnsiTheme="majorHAnsi" w:cstheme="majorHAnsi"/>
          <w:sz w:val="24"/>
          <w:szCs w:val="24"/>
        </w:rPr>
        <w:t xml:space="preserve"> to establish a rapport and develop a ‘Working Together Agreement’ which can be catered and tailored to during the duration of support.  </w:t>
      </w:r>
    </w:p>
    <w:p w:rsidR="00314BE9" w:rsidRPr="00124C1F" w:rsidRDefault="00314BE9" w:rsidP="004372C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124C1F">
        <w:rPr>
          <w:rFonts w:asciiTheme="majorHAnsi" w:hAnsiTheme="majorHAnsi" w:cstheme="majorHAnsi"/>
          <w:sz w:val="24"/>
          <w:szCs w:val="24"/>
        </w:rPr>
        <w:t xml:space="preserve">The content is delivered on Zoom via Microsoft PowerPoint, WeMatter regularly review </w:t>
      </w:r>
      <w:r w:rsidR="00B2484E" w:rsidRPr="00124C1F">
        <w:rPr>
          <w:rFonts w:asciiTheme="majorHAnsi" w:hAnsiTheme="majorHAnsi" w:cstheme="majorHAnsi"/>
          <w:sz w:val="24"/>
          <w:szCs w:val="24"/>
        </w:rPr>
        <w:t>the content to ensure</w:t>
      </w:r>
      <w:r w:rsidRPr="00124C1F">
        <w:rPr>
          <w:rFonts w:asciiTheme="majorHAnsi" w:hAnsiTheme="majorHAnsi" w:cstheme="majorHAnsi"/>
          <w:sz w:val="24"/>
          <w:szCs w:val="24"/>
        </w:rPr>
        <w:t xml:space="preserve"> it</w:t>
      </w:r>
      <w:r w:rsidR="00FB6E65" w:rsidRPr="00124C1F">
        <w:rPr>
          <w:rFonts w:asciiTheme="majorHAnsi" w:hAnsiTheme="majorHAnsi" w:cstheme="majorHAnsi"/>
          <w:sz w:val="24"/>
          <w:szCs w:val="24"/>
        </w:rPr>
        <w:t xml:space="preserve"> remains engaging, relevant, </w:t>
      </w:r>
      <w:r w:rsidRPr="00124C1F">
        <w:rPr>
          <w:rFonts w:asciiTheme="majorHAnsi" w:hAnsiTheme="majorHAnsi" w:cstheme="majorHAnsi"/>
          <w:sz w:val="24"/>
          <w:szCs w:val="24"/>
        </w:rPr>
        <w:t xml:space="preserve">age-appropriate </w:t>
      </w:r>
      <w:r w:rsidR="00FB6E65" w:rsidRPr="00124C1F">
        <w:rPr>
          <w:rFonts w:asciiTheme="majorHAnsi" w:hAnsiTheme="majorHAnsi" w:cstheme="majorHAnsi"/>
          <w:sz w:val="24"/>
          <w:szCs w:val="24"/>
        </w:rPr>
        <w:t xml:space="preserve">and inclusive </w:t>
      </w:r>
      <w:r w:rsidRPr="00124C1F">
        <w:rPr>
          <w:rFonts w:asciiTheme="majorHAnsi" w:hAnsiTheme="majorHAnsi" w:cstheme="majorHAnsi"/>
          <w:sz w:val="24"/>
          <w:szCs w:val="24"/>
        </w:rPr>
        <w:t xml:space="preserve">for CYPs who engage with support. </w:t>
      </w:r>
    </w:p>
    <w:p w:rsidR="00FB6E65" w:rsidRPr="00124C1F" w:rsidRDefault="00FB6E65" w:rsidP="00FB6E6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124C1F">
        <w:rPr>
          <w:rFonts w:asciiTheme="majorHAnsi" w:hAnsiTheme="majorHAnsi" w:cstheme="majorHAnsi"/>
          <w:sz w:val="24"/>
          <w:szCs w:val="24"/>
        </w:rPr>
        <w:t>Ease of access; group work sessions can be accessed via Zoom on a compute</w:t>
      </w:r>
      <w:r w:rsidR="000410D2" w:rsidRPr="00124C1F">
        <w:rPr>
          <w:rFonts w:asciiTheme="majorHAnsi" w:hAnsiTheme="majorHAnsi" w:cstheme="majorHAnsi"/>
          <w:sz w:val="24"/>
          <w:szCs w:val="24"/>
        </w:rPr>
        <w:t>r, laptop, tablet and any smart</w:t>
      </w:r>
      <w:r w:rsidR="005D5774" w:rsidRPr="00124C1F">
        <w:rPr>
          <w:rFonts w:asciiTheme="majorHAnsi" w:hAnsiTheme="majorHAnsi" w:cstheme="majorHAnsi"/>
          <w:sz w:val="24"/>
          <w:szCs w:val="24"/>
        </w:rPr>
        <w:t>phone device at school, community venue or home where it is safe to do so.</w:t>
      </w:r>
    </w:p>
    <w:p w:rsidR="00B2484E" w:rsidRPr="00124C1F" w:rsidRDefault="007C1B12" w:rsidP="008734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4C1F">
        <w:rPr>
          <w:rFonts w:asciiTheme="majorHAnsi" w:hAnsiTheme="majorHAnsi" w:cstheme="majorHAnsi"/>
          <w:sz w:val="24"/>
          <w:szCs w:val="24"/>
        </w:rPr>
        <w:t>WeMatter does not disclose CYPs personal experiences of domestic abuse</w:t>
      </w:r>
      <w:r w:rsidR="00735617" w:rsidRPr="00124C1F">
        <w:rPr>
          <w:rFonts w:asciiTheme="majorHAnsi" w:hAnsiTheme="majorHAnsi" w:cstheme="majorHAnsi"/>
          <w:sz w:val="24"/>
          <w:szCs w:val="24"/>
        </w:rPr>
        <w:t xml:space="preserve"> during group support sessions</w:t>
      </w:r>
      <w:r w:rsidRPr="00124C1F">
        <w:rPr>
          <w:rFonts w:asciiTheme="majorHAnsi" w:hAnsiTheme="majorHAnsi" w:cstheme="majorHAnsi"/>
          <w:sz w:val="24"/>
          <w:szCs w:val="24"/>
        </w:rPr>
        <w:t xml:space="preserve">. However, CYPs who wish and feel comfortable to discuss their personal experiences can do so and will be provided opportunities to have a private chat with a CYP Programme Facilitator should they want to discuss such details in greater depth. </w:t>
      </w:r>
    </w:p>
    <w:p w:rsidR="00124C1F" w:rsidRPr="00124C1F" w:rsidRDefault="00124C1F" w:rsidP="00124C1F">
      <w:pPr>
        <w:rPr>
          <w:b/>
          <w:sz w:val="24"/>
          <w:szCs w:val="24"/>
        </w:rPr>
      </w:pPr>
      <w:r w:rsidRPr="00124C1F">
        <w:rPr>
          <w:rFonts w:asciiTheme="majorHAnsi" w:hAnsiTheme="majorHAnsi" w:cs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882992" wp14:editId="06AFA307">
                <wp:simplePos x="0" y="0"/>
                <wp:positionH relativeFrom="margin">
                  <wp:posOffset>-76200</wp:posOffset>
                </wp:positionH>
                <wp:positionV relativeFrom="paragraph">
                  <wp:posOffset>289560</wp:posOffset>
                </wp:positionV>
                <wp:extent cx="1733550" cy="1104900"/>
                <wp:effectExtent l="0" t="0" r="19050" b="171450"/>
                <wp:wrapTight wrapText="bothSides">
                  <wp:wrapPolygon edited="0">
                    <wp:start x="949" y="0"/>
                    <wp:lineTo x="0" y="1490"/>
                    <wp:lineTo x="0" y="21228"/>
                    <wp:lineTo x="4985" y="23834"/>
                    <wp:lineTo x="5697" y="24579"/>
                    <wp:lineTo x="6884" y="24579"/>
                    <wp:lineTo x="7596" y="23834"/>
                    <wp:lineTo x="21600" y="21600"/>
                    <wp:lineTo x="21600" y="1490"/>
                    <wp:lineTo x="20651" y="0"/>
                    <wp:lineTo x="949" y="0"/>
                  </wp:wrapPolygon>
                </wp:wrapTight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104900"/>
                        </a:xfrm>
                        <a:prstGeom prst="wedgeRoundRectCallou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C1F" w:rsidRPr="00124C1F" w:rsidRDefault="00124C1F" w:rsidP="00124C1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4C1F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 snapshot of feedback from our WeMatter service users.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8299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7" o:spid="_x0000_s1026" type="#_x0000_t62" style="position:absolute;margin-left:-6pt;margin-top:22.8pt;width:136.5pt;height:87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" adj="6300,24300" fillcolor="#fff2cc [663]" strokecolor="#ffc000 [3207]" strokeweight="1pt">
                <v:textbox>
                  <w:txbxContent>
                    <w:p w:rsidR="00124C1F" w:rsidRPr="00124C1F" w:rsidRDefault="00124C1F" w:rsidP="00124C1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24C1F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A snapshot of feedback from our WeMatter service users.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24C1F" w:rsidRPr="00124C1F" w:rsidRDefault="00124C1F" w:rsidP="00124C1F">
      <w:pPr>
        <w:rPr>
          <w:rFonts w:asciiTheme="majorHAnsi" w:hAnsiTheme="majorHAnsi" w:cstheme="majorHAnsi"/>
        </w:rPr>
      </w:pPr>
      <w:r w:rsidRPr="00124C1F">
        <w:rPr>
          <w:rFonts w:asciiTheme="majorHAnsi" w:hAnsiTheme="majorHAnsi" w:cstheme="majorHAnsi"/>
        </w:rPr>
        <w:t xml:space="preserve"> </w:t>
      </w:r>
      <w:r w:rsidRPr="00124C1F">
        <w:rPr>
          <w:rFonts w:asciiTheme="majorHAnsi" w:hAnsiTheme="majorHAnsi" w:cstheme="majorHAnsi"/>
        </w:rPr>
        <w:t xml:space="preserve">“I really liked the games we played, I liked us working in a team, each of us taking turns to speak and speaking when we wanted to.  I really liked the sweets we wrote about ourselves [positive affirmations]. [CYP Programme Facilitator] were amazing! It was really cool and I would give it infinity out of infinity.”  - </w:t>
      </w:r>
      <w:r w:rsidRPr="00124C1F">
        <w:rPr>
          <w:rFonts w:asciiTheme="majorHAnsi" w:hAnsiTheme="majorHAnsi" w:cstheme="majorHAnsi"/>
          <w:b/>
          <w:u w:val="single"/>
        </w:rPr>
        <w:t>CYP aged 9yrs</w:t>
      </w:r>
    </w:p>
    <w:p w:rsidR="00124C1F" w:rsidRDefault="00124C1F" w:rsidP="00124C1F">
      <w:pPr>
        <w:jc w:val="both"/>
        <w:rPr>
          <w:rFonts w:asciiTheme="majorHAnsi" w:hAnsiTheme="majorHAnsi" w:cstheme="majorHAnsi"/>
        </w:rPr>
      </w:pPr>
    </w:p>
    <w:p w:rsidR="00124C1F" w:rsidRPr="00124C1F" w:rsidRDefault="00124C1F" w:rsidP="00124C1F">
      <w:pPr>
        <w:jc w:val="both"/>
        <w:rPr>
          <w:rFonts w:asciiTheme="majorHAnsi" w:hAnsiTheme="majorHAnsi" w:cstheme="majorHAnsi"/>
          <w:b/>
          <w:u w:val="single"/>
        </w:rPr>
      </w:pPr>
      <w:r w:rsidRPr="00124C1F">
        <w:rPr>
          <w:rFonts w:asciiTheme="majorHAnsi" w:hAnsiTheme="majorHAnsi" w:cstheme="majorHAnsi"/>
        </w:rPr>
        <w:t xml:space="preserve">“Thank you for all your help and support of [CYP], this has been the most impactful exercise/process that we and she has experienced (and we've tried quite a few outlets)” – </w:t>
      </w:r>
      <w:r w:rsidRPr="00124C1F">
        <w:rPr>
          <w:rFonts w:asciiTheme="majorHAnsi" w:hAnsiTheme="majorHAnsi" w:cstheme="majorHAnsi"/>
          <w:b/>
          <w:u w:val="single"/>
        </w:rPr>
        <w:t>CYP aged 13yrs</w:t>
      </w:r>
    </w:p>
    <w:p w:rsidR="00124C1F" w:rsidRPr="00124C1F" w:rsidRDefault="00124C1F" w:rsidP="00124C1F">
      <w:pPr>
        <w:jc w:val="both"/>
        <w:rPr>
          <w:rFonts w:asciiTheme="majorHAnsi" w:hAnsiTheme="majorHAnsi" w:cstheme="majorHAnsi"/>
        </w:rPr>
      </w:pPr>
      <w:r w:rsidRPr="00124C1F">
        <w:rPr>
          <w:rFonts w:asciiTheme="majorHAnsi" w:hAnsiTheme="majorHAnsi" w:cstheme="majorHAnsi"/>
        </w:rPr>
        <w:t xml:space="preserve">“[The CYP Recovery Toolkit] was very helpful and helped get over my problems and anxieties; it helped me find a safe place and safe environment to speak instead of panicking all of the time. I enjoyed talking to the people in the group and speaking to people like yourself who understand what I am going through and making me feel safe enough to talk about it”. – </w:t>
      </w:r>
      <w:r w:rsidRPr="00124C1F">
        <w:rPr>
          <w:rFonts w:asciiTheme="majorHAnsi" w:hAnsiTheme="majorHAnsi" w:cstheme="majorHAnsi"/>
          <w:b/>
          <w:u w:val="single"/>
        </w:rPr>
        <w:t xml:space="preserve">CYP aged 14yrs </w:t>
      </w:r>
    </w:p>
    <w:p w:rsidR="00124C1F" w:rsidRPr="00124C1F" w:rsidRDefault="00124C1F" w:rsidP="00124C1F">
      <w:pPr>
        <w:jc w:val="both"/>
        <w:rPr>
          <w:rFonts w:asciiTheme="majorHAnsi" w:hAnsiTheme="majorHAnsi" w:cstheme="majorHAnsi"/>
        </w:rPr>
      </w:pPr>
      <w:r w:rsidRPr="00124C1F">
        <w:rPr>
          <w:rFonts w:asciiTheme="majorHAnsi" w:hAnsiTheme="majorHAnsi" w:cstheme="majorHAnsi"/>
        </w:rPr>
        <w:t xml:space="preserve">“There were fun activities, it was a welcoming environment and it was filled with interesting topics that I enjoyed learning about”. – </w:t>
      </w:r>
      <w:r w:rsidRPr="00124C1F">
        <w:rPr>
          <w:rFonts w:asciiTheme="majorHAnsi" w:hAnsiTheme="majorHAnsi" w:cstheme="majorHAnsi"/>
          <w:b/>
          <w:u w:val="single"/>
        </w:rPr>
        <w:t>CYP aged 18*</w:t>
      </w:r>
      <w:r w:rsidRPr="00124C1F">
        <w:rPr>
          <w:rFonts w:asciiTheme="majorHAnsi" w:hAnsiTheme="majorHAnsi" w:cstheme="majorHAnsi"/>
        </w:rPr>
        <w:t xml:space="preserve"> </w:t>
      </w:r>
    </w:p>
    <w:p w:rsidR="00124C1F" w:rsidRPr="00124C1F" w:rsidRDefault="00124C1F">
      <w:pPr>
        <w:rPr>
          <w:b/>
          <w:sz w:val="24"/>
          <w:szCs w:val="24"/>
        </w:rPr>
      </w:pPr>
    </w:p>
    <w:sectPr w:rsidR="00124C1F" w:rsidRPr="00124C1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752" w:rsidRDefault="00EB1752" w:rsidP="005267EE">
      <w:pPr>
        <w:spacing w:after="0" w:line="240" w:lineRule="auto"/>
      </w:pPr>
      <w:r>
        <w:separator/>
      </w:r>
    </w:p>
  </w:endnote>
  <w:endnote w:type="continuationSeparator" w:id="0">
    <w:p w:rsidR="00EB1752" w:rsidRDefault="00EB1752" w:rsidP="0052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752" w:rsidRDefault="00EB1752" w:rsidP="005267EE">
      <w:pPr>
        <w:spacing w:after="0" w:line="240" w:lineRule="auto"/>
      </w:pPr>
      <w:r>
        <w:separator/>
      </w:r>
    </w:p>
  </w:footnote>
  <w:footnote w:type="continuationSeparator" w:id="0">
    <w:p w:rsidR="00EB1752" w:rsidRDefault="00EB1752" w:rsidP="0052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EE" w:rsidRDefault="005267EE">
    <w:pPr>
      <w:pStyle w:val="Header"/>
    </w:pPr>
    <w:r>
      <w:rPr>
        <w:noProof/>
        <w:lang w:eastAsia="en-GB"/>
      </w:rPr>
      <w:drawing>
        <wp:inline distT="0" distB="0" distL="0" distR="0" wp14:anchorId="07965C72" wp14:editId="2E654347">
          <wp:extent cx="2072216" cy="680484"/>
          <wp:effectExtent l="0" t="0" r="4445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S CYP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280" cy="728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A3D66"/>
    <w:multiLevelType w:val="hybridMultilevel"/>
    <w:tmpl w:val="6BFC2940"/>
    <w:lvl w:ilvl="0" w:tplc="24B0FFE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041F9"/>
    <w:multiLevelType w:val="hybridMultilevel"/>
    <w:tmpl w:val="8F22B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79"/>
    <w:rsid w:val="00002FBE"/>
    <w:rsid w:val="00013A04"/>
    <w:rsid w:val="000410D2"/>
    <w:rsid w:val="000A03CE"/>
    <w:rsid w:val="000D38E5"/>
    <w:rsid w:val="00124C1F"/>
    <w:rsid w:val="00235C84"/>
    <w:rsid w:val="00314BE9"/>
    <w:rsid w:val="005267EE"/>
    <w:rsid w:val="005D5774"/>
    <w:rsid w:val="00634C79"/>
    <w:rsid w:val="00662B63"/>
    <w:rsid w:val="0073459F"/>
    <w:rsid w:val="00735617"/>
    <w:rsid w:val="0078384B"/>
    <w:rsid w:val="007C1B12"/>
    <w:rsid w:val="00842C07"/>
    <w:rsid w:val="00881BE3"/>
    <w:rsid w:val="008E506A"/>
    <w:rsid w:val="00A14A3A"/>
    <w:rsid w:val="00AD1F4E"/>
    <w:rsid w:val="00AD7892"/>
    <w:rsid w:val="00B2484E"/>
    <w:rsid w:val="00BD228B"/>
    <w:rsid w:val="00D43FEC"/>
    <w:rsid w:val="00DC450D"/>
    <w:rsid w:val="00E97637"/>
    <w:rsid w:val="00EB1752"/>
    <w:rsid w:val="00ED0B83"/>
    <w:rsid w:val="00EF4A98"/>
    <w:rsid w:val="00FB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B189"/>
  <w15:chartTrackingRefBased/>
  <w15:docId w15:val="{37CF9923-CD5F-4A1D-BC6C-1A76C5B0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7EE"/>
  </w:style>
  <w:style w:type="paragraph" w:styleId="Footer">
    <w:name w:val="footer"/>
    <w:basedOn w:val="Normal"/>
    <w:link w:val="FooterChar"/>
    <w:uiPriority w:val="99"/>
    <w:unhideWhenUsed/>
    <w:rsid w:val="00526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7EE"/>
  </w:style>
  <w:style w:type="paragraph" w:styleId="Title">
    <w:name w:val="Title"/>
    <w:basedOn w:val="Normal"/>
    <w:next w:val="Normal"/>
    <w:link w:val="TitleChar"/>
    <w:uiPriority w:val="10"/>
    <w:qFormat/>
    <w:rsid w:val="00AD78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8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Victim Support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 Giraudel</dc:creator>
  <cp:keywords/>
  <dc:description/>
  <cp:lastModifiedBy>Emma Tinsley</cp:lastModifiedBy>
  <cp:revision>3</cp:revision>
  <dcterms:created xsi:type="dcterms:W3CDTF">2024-04-11T13:04:00Z</dcterms:created>
  <dcterms:modified xsi:type="dcterms:W3CDTF">2024-04-11T13:18:00Z</dcterms:modified>
</cp:coreProperties>
</file>